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68" w:rsidRPr="001B0CAB" w:rsidRDefault="0093439B">
      <w:pPr>
        <w:rPr>
          <w:rFonts w:ascii="Times New Roman" w:hAnsi="Times New Roman" w:cs="Times New Roman"/>
          <w:sz w:val="24"/>
          <w:szCs w:val="24"/>
        </w:rPr>
      </w:pPr>
      <w:r w:rsidRPr="001B0C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8001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47" t="27188" r="2876" b="14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27" cy="80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68" w:rsidRPr="001B0CAB" w:rsidRDefault="00964B68" w:rsidP="001B0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AB">
        <w:rPr>
          <w:rFonts w:ascii="Times New Roman" w:hAnsi="Times New Roman" w:cs="Times New Roman"/>
          <w:b/>
          <w:sz w:val="28"/>
          <w:szCs w:val="28"/>
        </w:rPr>
        <w:t>Международный форум «Большая Химия», г. Уфа, Республика Башкортостан, 29-30 мая 2014 г.</w:t>
      </w:r>
    </w:p>
    <w:p w:rsidR="00964B68" w:rsidRPr="001B0CAB" w:rsidRDefault="00964B68" w:rsidP="009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AB">
        <w:rPr>
          <w:rFonts w:ascii="Times New Roman" w:hAnsi="Times New Roman" w:cs="Times New Roman"/>
          <w:sz w:val="24"/>
          <w:szCs w:val="24"/>
        </w:rPr>
        <w:t>Организаторы:</w:t>
      </w:r>
    </w:p>
    <w:p w:rsidR="00964B68" w:rsidRPr="001B0CAB" w:rsidRDefault="00964B68" w:rsidP="009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AB">
        <w:rPr>
          <w:rFonts w:ascii="Times New Roman" w:hAnsi="Times New Roman" w:cs="Times New Roman"/>
          <w:sz w:val="24"/>
          <w:szCs w:val="24"/>
        </w:rPr>
        <w:t>Правительство Республики Башкортостан</w:t>
      </w:r>
    </w:p>
    <w:p w:rsidR="00964B68" w:rsidRPr="001B0CAB" w:rsidRDefault="00964B68" w:rsidP="009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AB">
        <w:rPr>
          <w:rFonts w:ascii="Times New Roman" w:hAnsi="Times New Roman" w:cs="Times New Roman"/>
          <w:sz w:val="24"/>
          <w:szCs w:val="24"/>
        </w:rPr>
        <w:t>Министерство промышленности и инновационной политики Республики Башкортостан</w:t>
      </w:r>
    </w:p>
    <w:p w:rsidR="00964B68" w:rsidRPr="001B0CAB" w:rsidRDefault="00964B68" w:rsidP="009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AB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Республики Башкортостан</w:t>
      </w:r>
    </w:p>
    <w:p w:rsidR="00964B68" w:rsidRPr="001B0CAB" w:rsidRDefault="00964B68" w:rsidP="009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AB">
        <w:rPr>
          <w:rFonts w:ascii="Times New Roman" w:hAnsi="Times New Roman" w:cs="Times New Roman"/>
          <w:sz w:val="24"/>
          <w:szCs w:val="24"/>
        </w:rPr>
        <w:t>Академия наук Республики Башкортостан</w:t>
      </w:r>
    </w:p>
    <w:p w:rsidR="00964B68" w:rsidRPr="001B0CAB" w:rsidRDefault="00964B68" w:rsidP="009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CAB">
        <w:rPr>
          <w:rFonts w:ascii="Times New Roman" w:hAnsi="Times New Roman" w:cs="Times New Roman"/>
          <w:sz w:val="24"/>
          <w:szCs w:val="24"/>
        </w:rPr>
        <w:t>Торгово-промышленная палата Республики Башкортостан</w:t>
      </w:r>
    </w:p>
    <w:p w:rsidR="00964B68" w:rsidRPr="001B0CAB" w:rsidRDefault="00964B68" w:rsidP="009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B68" w:rsidRPr="001B0CAB" w:rsidRDefault="00964B68" w:rsidP="00CE2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CAB">
        <w:rPr>
          <w:rFonts w:ascii="Times New Roman" w:hAnsi="Times New Roman" w:cs="Times New Roman"/>
          <w:b/>
          <w:sz w:val="24"/>
          <w:szCs w:val="24"/>
        </w:rPr>
        <w:t xml:space="preserve">Форум проходит при официальной поддержке Президента Республики Башкортостан </w:t>
      </w:r>
      <w:r w:rsidR="005611C5">
        <w:rPr>
          <w:rFonts w:ascii="Times New Roman" w:hAnsi="Times New Roman" w:cs="Times New Roman"/>
          <w:b/>
          <w:sz w:val="24"/>
          <w:szCs w:val="24"/>
        </w:rPr>
        <w:t>Р.З.Хамитова</w:t>
      </w:r>
    </w:p>
    <w:p w:rsidR="00964B68" w:rsidRPr="001B0CAB" w:rsidRDefault="00964B68" w:rsidP="001B0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620" w:rsidRPr="00CE2D23" w:rsidRDefault="00964B68" w:rsidP="00CE2D23">
      <w:pPr>
        <w:pStyle w:val="Style8"/>
        <w:widowControl/>
        <w:spacing w:line="240" w:lineRule="auto"/>
        <w:rPr>
          <w:rFonts w:ascii="Times New Roman" w:hAnsi="Times New Roman" w:cs="Times New Roman"/>
        </w:rPr>
      </w:pPr>
      <w:r w:rsidRPr="001B0CAB">
        <w:rPr>
          <w:rFonts w:ascii="Times New Roman" w:hAnsi="Times New Roman" w:cs="Times New Roman"/>
        </w:rPr>
        <w:t xml:space="preserve">С 29 по 30 мая 2014 г. в Уфе традиционно пройдет </w:t>
      </w:r>
      <w:r w:rsidRPr="001B0CAB">
        <w:rPr>
          <w:rFonts w:ascii="Times New Roman" w:hAnsi="Times New Roman" w:cs="Times New Roman"/>
          <w:lang w:val="en-US"/>
        </w:rPr>
        <w:t>IV</w:t>
      </w:r>
      <w:r w:rsidRPr="001B0CAB">
        <w:rPr>
          <w:rFonts w:ascii="Times New Roman" w:hAnsi="Times New Roman" w:cs="Times New Roman"/>
        </w:rPr>
        <w:t xml:space="preserve"> Международный форум «Большая Химия», ставший </w:t>
      </w:r>
      <w:r w:rsidRPr="001B0CAB">
        <w:rPr>
          <w:rStyle w:val="FontStyle24"/>
          <w:sz w:val="24"/>
          <w:szCs w:val="24"/>
        </w:rPr>
        <w:t xml:space="preserve">визитной карточной Республики Башкортостан. Ежегодно на масштабной и авторитетной дискуссионной площадке Форум объединяет специалистов для обсуждения перспектив развития отечественной </w:t>
      </w:r>
      <w:proofErr w:type="spellStart"/>
      <w:r w:rsidRPr="001B0CAB">
        <w:rPr>
          <w:rStyle w:val="FontStyle24"/>
          <w:sz w:val="24"/>
          <w:szCs w:val="24"/>
        </w:rPr>
        <w:t>нефтегазохимической</w:t>
      </w:r>
      <w:proofErr w:type="spellEnd"/>
      <w:r w:rsidRPr="001B0CAB">
        <w:rPr>
          <w:rStyle w:val="FontStyle24"/>
          <w:sz w:val="24"/>
          <w:szCs w:val="24"/>
        </w:rPr>
        <w:t xml:space="preserve"> отрасли.</w:t>
      </w:r>
    </w:p>
    <w:p w:rsidR="00964B68" w:rsidRPr="001B0CAB" w:rsidRDefault="00964B68" w:rsidP="00964B68">
      <w:pPr>
        <w:pStyle w:val="Style8"/>
        <w:widowControl/>
        <w:spacing w:line="360" w:lineRule="auto"/>
        <w:rPr>
          <w:rFonts w:ascii="Times New Roman" w:hAnsi="Times New Roman" w:cs="Times New Roman"/>
        </w:rPr>
      </w:pPr>
      <w:r w:rsidRPr="001B0CAB">
        <w:rPr>
          <w:rFonts w:ascii="Times New Roman" w:hAnsi="Times New Roman" w:cs="Times New Roman"/>
          <w:color w:val="000000"/>
          <w:shd w:val="clear" w:color="auto" w:fill="FFFFFF"/>
        </w:rPr>
        <w:t>Основные темы форума:</w:t>
      </w:r>
    </w:p>
    <w:p w:rsidR="00964B68" w:rsidRPr="001B0CAB" w:rsidRDefault="00964B68" w:rsidP="00964B68">
      <w:pPr>
        <w:pStyle w:val="Style8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B0CAB">
        <w:rPr>
          <w:rFonts w:ascii="Times New Roman" w:hAnsi="Times New Roman" w:cs="Times New Roman"/>
          <w:b/>
          <w:color w:val="000000"/>
          <w:shd w:val="clear" w:color="auto" w:fill="FFFFFF"/>
        </w:rPr>
        <w:t>Развитие отечественной нефтегазохимии</w:t>
      </w:r>
    </w:p>
    <w:p w:rsidR="00964B68" w:rsidRPr="001B0CAB" w:rsidRDefault="00964B68" w:rsidP="00964B68">
      <w:pPr>
        <w:pStyle w:val="Style8"/>
        <w:widowControl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1B0CAB">
        <w:rPr>
          <w:rFonts w:ascii="Times New Roman" w:hAnsi="Times New Roman" w:cs="Times New Roman"/>
          <w:color w:val="000000"/>
          <w:shd w:val="clear" w:color="auto" w:fill="FFFFFF"/>
        </w:rPr>
        <w:t>Совокупность инновационных и технологических решений для создания оптимальных условий развития отечественной нефтегазохимии</w:t>
      </w:r>
    </w:p>
    <w:p w:rsidR="00964B68" w:rsidRPr="001B0CAB" w:rsidRDefault="00964B68" w:rsidP="00964B68">
      <w:pPr>
        <w:pStyle w:val="Style8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B0CAB">
        <w:rPr>
          <w:rFonts w:ascii="Times New Roman" w:hAnsi="Times New Roman" w:cs="Times New Roman"/>
          <w:color w:val="000000"/>
          <w:shd w:val="clear" w:color="auto" w:fill="FFFFFF"/>
        </w:rPr>
        <w:t xml:space="preserve"> Вопросы координации усилий республиканских и центральных ведомств по развитию промышленного производства региона</w:t>
      </w:r>
      <w:r w:rsidRPr="001B0CAB">
        <w:rPr>
          <w:rFonts w:ascii="Times New Roman" w:hAnsi="Times New Roman" w:cs="Times New Roman"/>
          <w:color w:val="000000"/>
        </w:rPr>
        <w:br/>
      </w:r>
      <w:r w:rsidRPr="001B0CAB">
        <w:rPr>
          <w:rFonts w:ascii="Times New Roman" w:hAnsi="Times New Roman" w:cs="Times New Roman"/>
          <w:b/>
          <w:color w:val="000000"/>
          <w:shd w:val="clear" w:color="auto" w:fill="FFFFFF"/>
        </w:rPr>
        <w:t>Нефтегазохимия Республики Башкортостан</w:t>
      </w:r>
    </w:p>
    <w:p w:rsidR="00964B68" w:rsidRPr="001B0CAB" w:rsidRDefault="00964B68" w:rsidP="00964B68">
      <w:pPr>
        <w:pStyle w:val="Style8"/>
        <w:widowControl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1B0CAB">
        <w:rPr>
          <w:rFonts w:ascii="Times New Roman" w:hAnsi="Times New Roman" w:cs="Times New Roman"/>
          <w:color w:val="000000"/>
          <w:shd w:val="clear" w:color="auto" w:fill="FFFFFF"/>
        </w:rPr>
        <w:t>Анализ отраслевых рынков региона, связанных с НГХК Республики Башкортостан: перспективы, направления, возможности.</w:t>
      </w:r>
      <w:r w:rsidRPr="001B0CAB">
        <w:rPr>
          <w:rFonts w:ascii="Times New Roman" w:hAnsi="Times New Roman" w:cs="Times New Roman"/>
          <w:color w:val="000000"/>
        </w:rPr>
        <w:br/>
      </w:r>
      <w:r w:rsidRPr="001B0CAB">
        <w:rPr>
          <w:rFonts w:ascii="Times New Roman" w:hAnsi="Times New Roman" w:cs="Times New Roman"/>
          <w:b/>
          <w:color w:val="000000"/>
          <w:shd w:val="clear" w:color="auto" w:fill="FFFFFF"/>
        </w:rPr>
        <w:t>- Товарное производство – развитие последующих переделов нефтехимических продуктов и базы</w:t>
      </w:r>
      <w:r w:rsidRPr="001B0CAB">
        <w:rPr>
          <w:rFonts w:ascii="Times New Roman" w:hAnsi="Times New Roman" w:cs="Times New Roman"/>
          <w:color w:val="000000"/>
          <w:shd w:val="clear" w:color="auto" w:fill="FFFFFF"/>
        </w:rPr>
        <w:t xml:space="preserve"> для их применения</w:t>
      </w:r>
      <w:r w:rsidRPr="001B0CAB">
        <w:rPr>
          <w:rFonts w:ascii="Times New Roman" w:hAnsi="Times New Roman" w:cs="Times New Roman"/>
          <w:color w:val="000000"/>
        </w:rPr>
        <w:br/>
      </w:r>
      <w:r w:rsidRPr="001B0CAB">
        <w:rPr>
          <w:rFonts w:ascii="Times New Roman" w:hAnsi="Times New Roman" w:cs="Times New Roman"/>
          <w:color w:val="000000"/>
          <w:shd w:val="clear" w:color="auto" w:fill="FFFFFF"/>
        </w:rPr>
        <w:t>- Малотоннажная химия – планы и перспективы развития наукоемких производств</w:t>
      </w:r>
    </w:p>
    <w:p w:rsidR="00964B68" w:rsidRPr="001B0CAB" w:rsidRDefault="00964B68" w:rsidP="00964B68">
      <w:pPr>
        <w:pStyle w:val="Style8"/>
        <w:widowControl/>
        <w:spacing w:line="240" w:lineRule="auto"/>
        <w:ind w:firstLine="0"/>
        <w:jc w:val="left"/>
        <w:rPr>
          <w:rFonts w:ascii="Times New Roman" w:hAnsi="Times New Roman" w:cs="Times New Roman"/>
          <w:color w:val="000000"/>
          <w:shd w:val="clear" w:color="auto" w:fill="FFFFFF"/>
        </w:rPr>
      </w:pPr>
      <w:r w:rsidRPr="001B0CAB">
        <w:rPr>
          <w:rFonts w:ascii="Times New Roman" w:hAnsi="Times New Roman" w:cs="Times New Roman"/>
          <w:color w:val="000000"/>
          <w:shd w:val="clear" w:color="auto" w:fill="FFFFFF"/>
        </w:rPr>
        <w:t>Нефтехимия и экологические аспекты</w:t>
      </w:r>
    </w:p>
    <w:p w:rsidR="00964B68" w:rsidRPr="001B0CAB" w:rsidRDefault="00964B68" w:rsidP="001B0CAB">
      <w:pPr>
        <w:pStyle w:val="Style8"/>
        <w:widowControl/>
        <w:spacing w:line="240" w:lineRule="auto"/>
        <w:ind w:firstLine="0"/>
        <w:jc w:val="left"/>
        <w:rPr>
          <w:rStyle w:val="FontStyle24"/>
          <w:sz w:val="24"/>
          <w:szCs w:val="24"/>
        </w:rPr>
      </w:pPr>
      <w:r w:rsidRPr="001B0CAB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spellStart"/>
      <w:r w:rsidRPr="001B0CAB">
        <w:rPr>
          <w:rFonts w:ascii="Times New Roman" w:hAnsi="Times New Roman" w:cs="Times New Roman"/>
          <w:color w:val="000000"/>
        </w:rPr>
        <w:t>Газохимия</w:t>
      </w:r>
      <w:proofErr w:type="spellEnd"/>
      <w:r w:rsidRPr="001B0CAB">
        <w:rPr>
          <w:rFonts w:ascii="Times New Roman" w:hAnsi="Times New Roman" w:cs="Times New Roman"/>
          <w:color w:val="000000"/>
        </w:rPr>
        <w:t>: вклад в диверсификацию производства.</w:t>
      </w:r>
    </w:p>
    <w:p w:rsidR="00964B68" w:rsidRPr="001B0CAB" w:rsidRDefault="00964B68" w:rsidP="00964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B68" w:rsidRPr="00CE2D23" w:rsidRDefault="00964B68" w:rsidP="0012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CAB">
        <w:rPr>
          <w:rFonts w:ascii="Times New Roman" w:hAnsi="Times New Roman" w:cs="Times New Roman"/>
          <w:sz w:val="24"/>
          <w:szCs w:val="24"/>
        </w:rPr>
        <w:t>Ежегодно в форуме участ</w:t>
      </w:r>
      <w:r w:rsidR="001B0CAB" w:rsidRPr="001B0CAB">
        <w:rPr>
          <w:rFonts w:ascii="Times New Roman" w:hAnsi="Times New Roman" w:cs="Times New Roman"/>
          <w:sz w:val="24"/>
          <w:szCs w:val="24"/>
        </w:rPr>
        <w:t>вует око</w:t>
      </w:r>
      <w:r w:rsidR="00CE2D23">
        <w:rPr>
          <w:rFonts w:ascii="Times New Roman" w:hAnsi="Times New Roman" w:cs="Times New Roman"/>
          <w:sz w:val="24"/>
          <w:szCs w:val="24"/>
        </w:rPr>
        <w:t>ло 600 участников – специалисты</w:t>
      </w:r>
      <w:r w:rsidR="001B0CAB" w:rsidRPr="001B0CAB">
        <w:rPr>
          <w:rFonts w:ascii="Times New Roman" w:hAnsi="Times New Roman" w:cs="Times New Roman"/>
          <w:sz w:val="24"/>
          <w:szCs w:val="24"/>
        </w:rPr>
        <w:t xml:space="preserve"> отрасли и представите</w:t>
      </w:r>
      <w:r w:rsidR="00CE2D23">
        <w:rPr>
          <w:rFonts w:ascii="Times New Roman" w:hAnsi="Times New Roman" w:cs="Times New Roman"/>
          <w:sz w:val="24"/>
          <w:szCs w:val="24"/>
        </w:rPr>
        <w:t>ли</w:t>
      </w:r>
      <w:r w:rsidR="00120620">
        <w:rPr>
          <w:rFonts w:ascii="Times New Roman" w:hAnsi="Times New Roman" w:cs="Times New Roman"/>
          <w:sz w:val="24"/>
          <w:szCs w:val="24"/>
        </w:rPr>
        <w:t xml:space="preserve"> крупнейших компаний Ро</w:t>
      </w:r>
      <w:r w:rsidR="00CE2D23">
        <w:rPr>
          <w:rFonts w:ascii="Times New Roman" w:hAnsi="Times New Roman" w:cs="Times New Roman"/>
          <w:sz w:val="24"/>
          <w:szCs w:val="24"/>
        </w:rPr>
        <w:t xml:space="preserve">ссии </w:t>
      </w:r>
      <w:r w:rsidR="00CE2D23" w:rsidRPr="00CE2D23">
        <w:rPr>
          <w:rFonts w:ascii="Times New Roman" w:hAnsi="Times New Roman" w:cs="Times New Roman"/>
          <w:sz w:val="24"/>
          <w:szCs w:val="24"/>
        </w:rPr>
        <w:t>(</w:t>
      </w:r>
      <w:r w:rsidR="00CE2D23" w:rsidRPr="00CE2D23">
        <w:rPr>
          <w:rFonts w:ascii="Times New Roman" w:hAnsi="Times New Roman"/>
          <w:color w:val="000000"/>
          <w:sz w:val="24"/>
          <w:szCs w:val="24"/>
        </w:rPr>
        <w:t>РОСНАНО, ЛУКОЙЛ, Роснефть,</w:t>
      </w:r>
      <w:r w:rsidR="00CE2D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E2D23" w:rsidRPr="00CE2D23">
        <w:rPr>
          <w:rFonts w:ascii="Times New Roman" w:hAnsi="Times New Roman"/>
          <w:color w:val="000000"/>
          <w:sz w:val="24"/>
          <w:szCs w:val="24"/>
        </w:rPr>
        <w:t>Газпромнефть</w:t>
      </w:r>
      <w:proofErr w:type="spellEnd"/>
      <w:r w:rsidR="00CE2D23">
        <w:rPr>
          <w:rFonts w:ascii="Times New Roman" w:hAnsi="Times New Roman"/>
          <w:color w:val="000000"/>
          <w:sz w:val="24"/>
          <w:szCs w:val="24"/>
        </w:rPr>
        <w:t xml:space="preserve"> и т.д.</w:t>
      </w:r>
      <w:r w:rsidR="00CE2D23" w:rsidRPr="00CE2D23">
        <w:rPr>
          <w:rFonts w:ascii="Times New Roman" w:hAnsi="Times New Roman" w:cs="Times New Roman"/>
          <w:sz w:val="24"/>
          <w:szCs w:val="24"/>
        </w:rPr>
        <w:t>)</w:t>
      </w:r>
      <w:r w:rsidR="00CE2D23">
        <w:rPr>
          <w:rFonts w:ascii="Times New Roman" w:hAnsi="Times New Roman" w:cs="Times New Roman"/>
          <w:sz w:val="24"/>
          <w:szCs w:val="24"/>
        </w:rPr>
        <w:t>,</w:t>
      </w:r>
      <w:r w:rsidR="00120620" w:rsidRPr="00CE2D23">
        <w:rPr>
          <w:rFonts w:ascii="Times New Roman" w:hAnsi="Times New Roman" w:cs="Times New Roman"/>
          <w:sz w:val="24"/>
          <w:szCs w:val="24"/>
        </w:rPr>
        <w:t xml:space="preserve"> </w:t>
      </w:r>
      <w:r w:rsidR="00CE2D23">
        <w:rPr>
          <w:rFonts w:ascii="Times New Roman" w:hAnsi="Times New Roman" w:cs="Times New Roman"/>
          <w:sz w:val="24"/>
          <w:szCs w:val="24"/>
        </w:rPr>
        <w:t>руководители регионов (Республика Татарстан, Самарская,</w:t>
      </w:r>
      <w:r w:rsidR="00CE2D23" w:rsidRPr="00CE2D23">
        <w:rPr>
          <w:rFonts w:ascii="Times New Roman" w:hAnsi="Times New Roman" w:cs="Times New Roman"/>
          <w:sz w:val="24"/>
          <w:szCs w:val="24"/>
        </w:rPr>
        <w:t xml:space="preserve"> </w:t>
      </w:r>
      <w:r w:rsidR="00120620" w:rsidRPr="00CE2D23">
        <w:rPr>
          <w:rFonts w:ascii="Times New Roman" w:hAnsi="Times New Roman" w:cs="Times New Roman"/>
          <w:sz w:val="24"/>
          <w:szCs w:val="24"/>
        </w:rPr>
        <w:t>Тюме</w:t>
      </w:r>
      <w:r w:rsidR="00CE2D23">
        <w:rPr>
          <w:rFonts w:ascii="Times New Roman" w:hAnsi="Times New Roman" w:cs="Times New Roman"/>
          <w:sz w:val="24"/>
          <w:szCs w:val="24"/>
        </w:rPr>
        <w:t>нская</w:t>
      </w:r>
      <w:r w:rsidR="00120620" w:rsidRPr="00CE2D23">
        <w:rPr>
          <w:rFonts w:ascii="Times New Roman" w:hAnsi="Times New Roman" w:cs="Times New Roman"/>
          <w:sz w:val="24"/>
          <w:szCs w:val="24"/>
        </w:rPr>
        <w:t xml:space="preserve"> обл</w:t>
      </w:r>
      <w:r w:rsidR="00120620">
        <w:rPr>
          <w:rFonts w:ascii="Times New Roman" w:hAnsi="Times New Roman" w:cs="Times New Roman"/>
          <w:sz w:val="24"/>
          <w:szCs w:val="24"/>
        </w:rPr>
        <w:t>асти</w:t>
      </w:r>
      <w:r w:rsidR="00CE2D23">
        <w:rPr>
          <w:rFonts w:ascii="Times New Roman" w:hAnsi="Times New Roman" w:cs="Times New Roman"/>
          <w:sz w:val="24"/>
          <w:szCs w:val="24"/>
        </w:rPr>
        <w:t>,</w:t>
      </w:r>
      <w:r w:rsidR="00120620">
        <w:rPr>
          <w:rFonts w:ascii="Times New Roman" w:hAnsi="Times New Roman" w:cs="Times New Roman"/>
          <w:sz w:val="24"/>
          <w:szCs w:val="24"/>
        </w:rPr>
        <w:t xml:space="preserve"> </w:t>
      </w:r>
      <w:r w:rsidR="00CE2D23">
        <w:rPr>
          <w:rFonts w:ascii="Times New Roman" w:hAnsi="Times New Roman" w:cs="Times New Roman"/>
          <w:sz w:val="24"/>
          <w:szCs w:val="24"/>
        </w:rPr>
        <w:t>Ямало-ненецкий автономный</w:t>
      </w:r>
      <w:r w:rsidR="00CE2D23" w:rsidRPr="00CE2D2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E2D23">
        <w:rPr>
          <w:rFonts w:ascii="Times New Roman" w:hAnsi="Times New Roman" w:cs="Times New Roman"/>
          <w:sz w:val="24"/>
          <w:szCs w:val="24"/>
        </w:rPr>
        <w:t xml:space="preserve"> </w:t>
      </w:r>
      <w:r w:rsidR="00120620">
        <w:rPr>
          <w:rFonts w:ascii="Times New Roman" w:hAnsi="Times New Roman" w:cs="Times New Roman"/>
          <w:sz w:val="24"/>
          <w:szCs w:val="24"/>
        </w:rPr>
        <w:t>и других регионов</w:t>
      </w:r>
      <w:r w:rsidR="00CE2D23">
        <w:rPr>
          <w:rFonts w:ascii="Times New Roman" w:hAnsi="Times New Roman" w:cs="Times New Roman"/>
          <w:sz w:val="24"/>
          <w:szCs w:val="24"/>
        </w:rPr>
        <w:t>)</w:t>
      </w:r>
      <w:r w:rsidR="00120620">
        <w:rPr>
          <w:rFonts w:ascii="Times New Roman" w:hAnsi="Times New Roman" w:cs="Times New Roman"/>
          <w:sz w:val="24"/>
          <w:szCs w:val="24"/>
        </w:rPr>
        <w:t>, также официальные делегации и компании из стран</w:t>
      </w:r>
      <w:r w:rsidR="00CE2D23">
        <w:rPr>
          <w:rFonts w:ascii="Times New Roman" w:hAnsi="Times New Roman" w:cs="Times New Roman"/>
          <w:sz w:val="24"/>
          <w:szCs w:val="24"/>
        </w:rPr>
        <w:t xml:space="preserve"> ближнего и дальнего зарубежья (Республика Казахстан, Армения, Германия, Швейцария</w:t>
      </w:r>
      <w:r w:rsidR="00120620">
        <w:rPr>
          <w:rFonts w:ascii="Times New Roman" w:hAnsi="Times New Roman" w:cs="Times New Roman"/>
          <w:sz w:val="24"/>
          <w:szCs w:val="24"/>
        </w:rPr>
        <w:t>, Кита</w:t>
      </w:r>
      <w:r w:rsidR="00CE2D23">
        <w:rPr>
          <w:rFonts w:ascii="Times New Roman" w:hAnsi="Times New Roman" w:cs="Times New Roman"/>
          <w:sz w:val="24"/>
          <w:szCs w:val="24"/>
        </w:rPr>
        <w:t xml:space="preserve">й), представители науки и ассоциаций </w:t>
      </w:r>
      <w:r w:rsidR="00CE2D23" w:rsidRPr="00CE2D23">
        <w:rPr>
          <w:rFonts w:ascii="Times New Roman" w:hAnsi="Times New Roman" w:cs="Times New Roman"/>
          <w:sz w:val="24"/>
          <w:szCs w:val="24"/>
        </w:rPr>
        <w:t>(</w:t>
      </w:r>
      <w:r w:rsidR="00CE2D23" w:rsidRPr="00CE2D23">
        <w:rPr>
          <w:rFonts w:ascii="Times New Roman" w:hAnsi="Times New Roman"/>
          <w:color w:val="000000"/>
          <w:sz w:val="24"/>
          <w:szCs w:val="24"/>
        </w:rPr>
        <w:t xml:space="preserve">Ассоциация  Национальный Агрохимический Союз, </w:t>
      </w:r>
      <w:r w:rsidR="00CE2D23">
        <w:rPr>
          <w:rFonts w:ascii="Times New Roman" w:hAnsi="Times New Roman"/>
          <w:color w:val="000000"/>
          <w:sz w:val="24"/>
          <w:szCs w:val="24"/>
        </w:rPr>
        <w:t>Институт</w:t>
      </w:r>
      <w:proofErr w:type="gramEnd"/>
      <w:r w:rsidR="00CE2D23">
        <w:rPr>
          <w:rFonts w:ascii="Times New Roman" w:hAnsi="Times New Roman"/>
          <w:color w:val="000000"/>
          <w:sz w:val="24"/>
          <w:szCs w:val="24"/>
        </w:rPr>
        <w:t xml:space="preserve"> катализа СО РАН им</w:t>
      </w:r>
      <w:r w:rsidR="00CE2D23" w:rsidRPr="00CE2D23">
        <w:rPr>
          <w:rFonts w:ascii="Times New Roman" w:hAnsi="Times New Roman"/>
          <w:color w:val="000000"/>
          <w:sz w:val="24"/>
          <w:szCs w:val="24"/>
        </w:rPr>
        <w:t>.</w:t>
      </w:r>
      <w:r w:rsidR="00CE2D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2D23" w:rsidRPr="00CE2D23">
        <w:rPr>
          <w:rFonts w:ascii="Times New Roman" w:hAnsi="Times New Roman"/>
          <w:color w:val="000000"/>
          <w:sz w:val="24"/>
          <w:szCs w:val="24"/>
        </w:rPr>
        <w:t xml:space="preserve">Г.К. </w:t>
      </w:r>
      <w:proofErr w:type="spellStart"/>
      <w:r w:rsidR="00CE2D23" w:rsidRPr="00CE2D23">
        <w:rPr>
          <w:rFonts w:ascii="Times New Roman" w:hAnsi="Times New Roman"/>
          <w:color w:val="000000"/>
          <w:sz w:val="24"/>
          <w:szCs w:val="24"/>
        </w:rPr>
        <w:t>Борескова</w:t>
      </w:r>
      <w:proofErr w:type="spellEnd"/>
      <w:r w:rsidR="00CE2D23" w:rsidRPr="00CE2D23">
        <w:rPr>
          <w:rFonts w:ascii="Times New Roman" w:hAnsi="Times New Roman"/>
          <w:color w:val="000000"/>
          <w:sz w:val="24"/>
          <w:szCs w:val="24"/>
        </w:rPr>
        <w:t xml:space="preserve">, НИИЦ Синтез, НП Российское </w:t>
      </w:r>
      <w:r w:rsidR="00CE2D23">
        <w:rPr>
          <w:rFonts w:ascii="Times New Roman" w:hAnsi="Times New Roman"/>
          <w:color w:val="000000"/>
          <w:sz w:val="24"/>
          <w:szCs w:val="24"/>
        </w:rPr>
        <w:t xml:space="preserve">Объединение переработчиков </w:t>
      </w:r>
      <w:r w:rsidR="00CE2D23" w:rsidRPr="00CE2D23">
        <w:rPr>
          <w:rFonts w:ascii="Times New Roman" w:hAnsi="Times New Roman"/>
          <w:color w:val="000000"/>
          <w:sz w:val="24"/>
          <w:szCs w:val="24"/>
        </w:rPr>
        <w:t>пластмасс, НИЦ Курчатовский институт</w:t>
      </w:r>
      <w:r w:rsidR="00CE2D23" w:rsidRPr="00CE2D23">
        <w:rPr>
          <w:rFonts w:ascii="Times New Roman" w:hAnsi="Times New Roman" w:cs="Times New Roman"/>
          <w:sz w:val="24"/>
          <w:szCs w:val="24"/>
        </w:rPr>
        <w:t>).</w:t>
      </w:r>
    </w:p>
    <w:p w:rsidR="001B0CAB" w:rsidRPr="00CE2D23" w:rsidRDefault="00120620" w:rsidP="00120620">
      <w:pPr>
        <w:spacing w:after="0" w:line="240" w:lineRule="auto"/>
        <w:ind w:firstLine="708"/>
        <w:jc w:val="both"/>
        <w:rPr>
          <w:rStyle w:val="FontStyle24"/>
          <w:sz w:val="24"/>
          <w:szCs w:val="24"/>
        </w:rPr>
      </w:pPr>
      <w:r w:rsidRPr="00CE2D23">
        <w:rPr>
          <w:rFonts w:ascii="Times New Roman" w:hAnsi="Times New Roman" w:cs="Times New Roman"/>
          <w:sz w:val="24"/>
          <w:szCs w:val="24"/>
        </w:rPr>
        <w:t>П</w:t>
      </w:r>
      <w:r w:rsidR="001B0CAB" w:rsidRPr="00CE2D23">
        <w:rPr>
          <w:rFonts w:ascii="Times New Roman" w:hAnsi="Times New Roman" w:cs="Times New Roman"/>
          <w:sz w:val="24"/>
          <w:szCs w:val="24"/>
        </w:rPr>
        <w:t xml:space="preserve">артнерами форума выступают крупные холдинги и компании: ОАО </w:t>
      </w:r>
      <w:r w:rsidRPr="00CE2D23">
        <w:rPr>
          <w:rFonts w:ascii="Times New Roman" w:hAnsi="Times New Roman" w:cs="Times New Roman"/>
          <w:sz w:val="24"/>
          <w:szCs w:val="24"/>
        </w:rPr>
        <w:t>«</w:t>
      </w:r>
      <w:r w:rsidR="001B0CAB" w:rsidRPr="00CE2D23">
        <w:rPr>
          <w:rFonts w:ascii="Times New Roman" w:hAnsi="Times New Roman" w:cs="Times New Roman"/>
          <w:sz w:val="24"/>
          <w:szCs w:val="24"/>
        </w:rPr>
        <w:t xml:space="preserve">АНК </w:t>
      </w:r>
      <w:r w:rsidRPr="00CE2D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0CAB" w:rsidRPr="00CE2D23"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Pr="00CE2D23">
        <w:rPr>
          <w:rFonts w:ascii="Times New Roman" w:hAnsi="Times New Roman" w:cs="Times New Roman"/>
          <w:sz w:val="24"/>
          <w:szCs w:val="24"/>
        </w:rPr>
        <w:t>»</w:t>
      </w:r>
      <w:r w:rsidR="001B0CAB" w:rsidRPr="00CE2D23">
        <w:rPr>
          <w:rFonts w:ascii="Times New Roman" w:hAnsi="Times New Roman" w:cs="Times New Roman"/>
          <w:sz w:val="24"/>
          <w:szCs w:val="24"/>
        </w:rPr>
        <w:t xml:space="preserve">, ООО </w:t>
      </w:r>
      <w:r w:rsidRPr="00CE2D23">
        <w:rPr>
          <w:rFonts w:ascii="Times New Roman" w:hAnsi="Times New Roman" w:cs="Times New Roman"/>
          <w:sz w:val="24"/>
          <w:szCs w:val="24"/>
        </w:rPr>
        <w:t>«СИБУР»</w:t>
      </w:r>
      <w:r w:rsidR="001B0CAB" w:rsidRPr="00CE2D23">
        <w:rPr>
          <w:rFonts w:ascii="Times New Roman" w:hAnsi="Times New Roman" w:cs="Times New Roman"/>
          <w:sz w:val="24"/>
          <w:szCs w:val="24"/>
        </w:rPr>
        <w:t xml:space="preserve">, ОАО </w:t>
      </w:r>
      <w:r w:rsidRPr="00CE2D23">
        <w:rPr>
          <w:rFonts w:ascii="Times New Roman" w:hAnsi="Times New Roman" w:cs="Times New Roman"/>
          <w:sz w:val="24"/>
          <w:szCs w:val="24"/>
        </w:rPr>
        <w:t>«</w:t>
      </w:r>
      <w:r w:rsidR="001B0CAB" w:rsidRPr="00CE2D23">
        <w:rPr>
          <w:rFonts w:ascii="Times New Roman" w:hAnsi="Times New Roman" w:cs="Times New Roman"/>
          <w:sz w:val="24"/>
          <w:szCs w:val="24"/>
        </w:rPr>
        <w:t>Башкирская Химия</w:t>
      </w:r>
      <w:r w:rsidRPr="00CE2D23">
        <w:rPr>
          <w:rFonts w:ascii="Times New Roman" w:hAnsi="Times New Roman" w:cs="Times New Roman"/>
          <w:sz w:val="24"/>
          <w:szCs w:val="24"/>
        </w:rPr>
        <w:t>»</w:t>
      </w:r>
      <w:r w:rsidR="001B0CAB" w:rsidRPr="00CE2D23">
        <w:rPr>
          <w:rFonts w:ascii="Times New Roman" w:hAnsi="Times New Roman" w:cs="Times New Roman"/>
          <w:sz w:val="24"/>
          <w:szCs w:val="24"/>
        </w:rPr>
        <w:t>, Сбербанк и др.</w:t>
      </w:r>
    </w:p>
    <w:p w:rsidR="001B0CAB" w:rsidRDefault="001B0CAB" w:rsidP="00120620">
      <w:pPr>
        <w:spacing w:after="0" w:line="240" w:lineRule="auto"/>
        <w:ind w:firstLine="708"/>
        <w:jc w:val="both"/>
        <w:rPr>
          <w:rStyle w:val="FontStyle24"/>
          <w:sz w:val="24"/>
          <w:szCs w:val="24"/>
        </w:rPr>
      </w:pPr>
      <w:r w:rsidRPr="00CE2D23">
        <w:rPr>
          <w:rStyle w:val="FontStyle24"/>
          <w:sz w:val="24"/>
          <w:szCs w:val="24"/>
        </w:rPr>
        <w:t>В рамках «Большой химии» организуется профессиональный диалог между представителями передовых компаний химического</w:t>
      </w:r>
      <w:r w:rsidRPr="001B0CAB">
        <w:rPr>
          <w:rStyle w:val="FontStyle24"/>
          <w:sz w:val="24"/>
          <w:szCs w:val="24"/>
        </w:rPr>
        <w:t>, нефтехимического и нефтегазового комплекса, федеральных и региональных органов власти. Принятые по итогам форума предложения способствуют формированию стратегии развития нефтегазохимии России, развитию инвестиционной политики отрасли, внедрению здесь инновационных технологий.</w:t>
      </w:r>
    </w:p>
    <w:p w:rsidR="001B0CAB" w:rsidRDefault="001B0CAB" w:rsidP="001B0CAB">
      <w:pPr>
        <w:spacing w:after="0" w:line="240" w:lineRule="auto"/>
        <w:ind w:firstLine="708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Приглашаем к участию в Международном форуме «Большая Химия». </w:t>
      </w:r>
    </w:p>
    <w:p w:rsidR="00CE2D23" w:rsidRDefault="001B0CAB" w:rsidP="001B0CAB">
      <w:pPr>
        <w:spacing w:after="0" w:line="240" w:lineRule="auto"/>
        <w:ind w:firstLine="708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Оргкомитет: +7(347)276-20-67, 276-20-73</w:t>
      </w:r>
    </w:p>
    <w:p w:rsidR="001B0CAB" w:rsidRPr="001B0CAB" w:rsidRDefault="00CE2D23" w:rsidP="001B0C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FontStyle24"/>
          <w:sz w:val="24"/>
          <w:szCs w:val="24"/>
        </w:rPr>
        <w:lastRenderedPageBreak/>
        <w:t xml:space="preserve">   </w:t>
      </w:r>
      <w:r w:rsidR="001B0CAB" w:rsidRPr="001B0CAB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1B0CAB" w:rsidRPr="001B0CAB" w:rsidSect="00CE2D23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39B"/>
    <w:rsid w:val="000F486E"/>
    <w:rsid w:val="00120620"/>
    <w:rsid w:val="0015644A"/>
    <w:rsid w:val="001A1548"/>
    <w:rsid w:val="001B0CAB"/>
    <w:rsid w:val="002210BD"/>
    <w:rsid w:val="00246306"/>
    <w:rsid w:val="002E4300"/>
    <w:rsid w:val="00345B3A"/>
    <w:rsid w:val="005611C5"/>
    <w:rsid w:val="0066288D"/>
    <w:rsid w:val="008459A0"/>
    <w:rsid w:val="00926464"/>
    <w:rsid w:val="0093439B"/>
    <w:rsid w:val="00964B68"/>
    <w:rsid w:val="009801C7"/>
    <w:rsid w:val="009A2BD1"/>
    <w:rsid w:val="00AF7028"/>
    <w:rsid w:val="00CB4FAD"/>
    <w:rsid w:val="00CE2D23"/>
    <w:rsid w:val="00DB09B6"/>
    <w:rsid w:val="00E6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486E"/>
    <w:rPr>
      <w:b/>
      <w:bCs/>
    </w:rPr>
  </w:style>
  <w:style w:type="paragraph" w:styleId="a4">
    <w:name w:val="No Spacing"/>
    <w:uiPriority w:val="1"/>
    <w:qFormat/>
    <w:rsid w:val="000F48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6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964B68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64B68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96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install</cp:lastModifiedBy>
  <cp:revision>2</cp:revision>
  <dcterms:created xsi:type="dcterms:W3CDTF">2014-02-27T03:49:00Z</dcterms:created>
  <dcterms:modified xsi:type="dcterms:W3CDTF">2014-02-27T03:49:00Z</dcterms:modified>
</cp:coreProperties>
</file>